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39" w:rsidRPr="00330870" w:rsidRDefault="002E3239" w:rsidP="0005661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330870">
        <w:rPr>
          <w:rFonts w:ascii="Arial" w:hAnsi="Arial" w:cs="Arial"/>
          <w:b/>
          <w:sz w:val="24"/>
          <w:szCs w:val="24"/>
          <w:lang w:val="pl-PL"/>
        </w:rPr>
        <w:t xml:space="preserve">OBSZAR I TEMATYKA DYPLOMOWYCH PRAC INŻYNIERSKICH NA KIERUNKU </w:t>
      </w:r>
      <w:r w:rsidRPr="00330870">
        <w:rPr>
          <w:rFonts w:ascii="Arial" w:hAnsi="Arial" w:cs="Arial"/>
          <w:b/>
          <w:sz w:val="24"/>
          <w:szCs w:val="24"/>
          <w:u w:val="single"/>
          <w:lang w:val="pl-PL"/>
        </w:rPr>
        <w:t>BUDOWNICTWO, studia stacjonarne</w:t>
      </w:r>
      <w:r w:rsidR="00923A0A">
        <w:rPr>
          <w:rFonts w:ascii="Arial" w:hAnsi="Arial" w:cs="Arial"/>
          <w:b/>
          <w:sz w:val="24"/>
          <w:szCs w:val="24"/>
          <w:lang w:val="pl-PL"/>
        </w:rPr>
        <w:t xml:space="preserve"> – na </w:t>
      </w:r>
      <w:proofErr w:type="spellStart"/>
      <w:r w:rsidR="00923A0A">
        <w:rPr>
          <w:rFonts w:ascii="Arial" w:hAnsi="Arial" w:cs="Arial"/>
          <w:b/>
          <w:sz w:val="24"/>
          <w:szCs w:val="24"/>
          <w:lang w:val="pl-PL"/>
        </w:rPr>
        <w:t>r.ak</w:t>
      </w:r>
      <w:proofErr w:type="spellEnd"/>
      <w:r w:rsidR="00923A0A">
        <w:rPr>
          <w:rFonts w:ascii="Arial" w:hAnsi="Arial" w:cs="Arial"/>
          <w:b/>
          <w:sz w:val="24"/>
          <w:szCs w:val="24"/>
          <w:lang w:val="pl-PL"/>
        </w:rPr>
        <w:t>. 2022/2023</w:t>
      </w:r>
    </w:p>
    <w:p w:rsidR="000A798A" w:rsidRDefault="000A798A" w:rsidP="006160E0">
      <w:pPr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923A0A" w:rsidRDefault="00923A0A" w:rsidP="00923A0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>
        <w:rPr>
          <w:rFonts w:ascii="Arial" w:hAnsi="Arial" w:cs="Arial"/>
          <w:b/>
          <w:sz w:val="24"/>
          <w:szCs w:val="24"/>
          <w:u w:val="single"/>
          <w:lang w:val="pl-PL"/>
        </w:rPr>
        <w:t>prof. dr hab. inż. Leszek Małyszko, prof. PWSZ  – 1 temat</w:t>
      </w:r>
    </w:p>
    <w:p w:rsidR="00923A0A" w:rsidRDefault="00923A0A" w:rsidP="00923A0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</w:p>
    <w:p w:rsidR="00923A0A" w:rsidRDefault="00923A0A" w:rsidP="00923A0A">
      <w:pPr>
        <w:pStyle w:val="Akapitzlist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bCs/>
          <w:szCs w:val="24"/>
          <w:lang w:val="pl-PL"/>
        </w:rPr>
      </w:pPr>
      <w:r w:rsidRPr="00C33404">
        <w:rPr>
          <w:rFonts w:ascii="Arial" w:hAnsi="Arial" w:cs="Arial"/>
          <w:szCs w:val="24"/>
          <w:lang w:val="pl-PL"/>
        </w:rPr>
        <w:t xml:space="preserve">zastosowanie ultralekkich konstrukcji typu </w:t>
      </w:r>
      <w:proofErr w:type="spellStart"/>
      <w:r w:rsidRPr="00C33404">
        <w:rPr>
          <w:rFonts w:ascii="Arial" w:hAnsi="Arial" w:cs="Arial"/>
          <w:szCs w:val="24"/>
          <w:lang w:val="pl-PL"/>
        </w:rPr>
        <w:t>tensegrity</w:t>
      </w:r>
      <w:proofErr w:type="spellEnd"/>
      <w:r>
        <w:rPr>
          <w:rFonts w:ascii="Arial" w:hAnsi="Arial" w:cs="Arial"/>
          <w:szCs w:val="24"/>
          <w:lang w:val="pl-PL"/>
        </w:rPr>
        <w:t xml:space="preserve"> budownictwie, np. w </w:t>
      </w:r>
      <w:r w:rsidRPr="00C33404">
        <w:rPr>
          <w:rFonts w:ascii="Arial" w:hAnsi="Arial" w:cs="Arial"/>
          <w:szCs w:val="24"/>
          <w:lang w:val="pl-PL"/>
        </w:rPr>
        <w:t xml:space="preserve">projektowaniu mostów i kładek dla pieszych oraz </w:t>
      </w:r>
      <w:r w:rsidRPr="00C33404">
        <w:rPr>
          <w:rFonts w:ascii="Arial" w:hAnsi="Arial" w:cs="Arial"/>
          <w:bCs/>
          <w:szCs w:val="24"/>
          <w:lang w:val="pl-PL"/>
        </w:rPr>
        <w:t xml:space="preserve">przeprowadzanie obliczeń podstawowych modułów tych konstrukcji. </w:t>
      </w:r>
      <w:r w:rsidRPr="00C33404">
        <w:rPr>
          <w:rFonts w:ascii="Arial" w:hAnsi="Arial" w:cs="Arial"/>
          <w:szCs w:val="24"/>
          <w:lang w:val="pl-PL"/>
        </w:rPr>
        <w:t xml:space="preserve">wykonanie </w:t>
      </w:r>
      <w:r w:rsidRPr="00C33404">
        <w:rPr>
          <w:rFonts w:ascii="Arial" w:hAnsi="Arial" w:cs="Arial"/>
          <w:bCs/>
          <w:szCs w:val="24"/>
          <w:lang w:val="pl-PL"/>
        </w:rPr>
        <w:t xml:space="preserve">obliczeń za </w:t>
      </w:r>
      <w:r>
        <w:rPr>
          <w:rFonts w:ascii="Arial" w:hAnsi="Arial" w:cs="Arial"/>
          <w:bCs/>
          <w:szCs w:val="24"/>
          <w:lang w:val="pl-PL"/>
        </w:rPr>
        <w:t xml:space="preserve">pomocą programu Robot i </w:t>
      </w:r>
      <w:proofErr w:type="spellStart"/>
      <w:r>
        <w:rPr>
          <w:rFonts w:ascii="Arial" w:hAnsi="Arial" w:cs="Arial"/>
          <w:bCs/>
          <w:szCs w:val="24"/>
          <w:lang w:val="pl-PL"/>
        </w:rPr>
        <w:t>Matlab</w:t>
      </w:r>
      <w:proofErr w:type="spellEnd"/>
      <w:r>
        <w:rPr>
          <w:rFonts w:ascii="Arial" w:hAnsi="Arial" w:cs="Arial"/>
          <w:bCs/>
          <w:szCs w:val="24"/>
          <w:lang w:val="pl-PL"/>
        </w:rPr>
        <w:t xml:space="preserve"> (z</w:t>
      </w:r>
      <w:r w:rsidRPr="00C33404">
        <w:rPr>
          <w:rFonts w:ascii="Arial" w:hAnsi="Arial" w:cs="Arial"/>
          <w:bCs/>
          <w:szCs w:val="24"/>
          <w:lang w:val="pl-PL"/>
        </w:rPr>
        <w:t>najomość języka angielskiego jest bardzo pomocna w realizacji pracy</w:t>
      </w:r>
      <w:r>
        <w:rPr>
          <w:rFonts w:ascii="Arial" w:hAnsi="Arial" w:cs="Arial"/>
          <w:bCs/>
          <w:szCs w:val="24"/>
          <w:lang w:val="pl-PL"/>
        </w:rPr>
        <w:t>)</w:t>
      </w:r>
      <w:r w:rsidRPr="00C33404">
        <w:rPr>
          <w:rFonts w:ascii="Arial" w:hAnsi="Arial" w:cs="Arial"/>
          <w:bCs/>
          <w:szCs w:val="24"/>
          <w:lang w:val="pl-PL"/>
        </w:rPr>
        <w:t>.</w:t>
      </w:r>
    </w:p>
    <w:p w:rsidR="00F32359" w:rsidRDefault="00F32359" w:rsidP="006160E0">
      <w:pPr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F32359" w:rsidRDefault="00F32359" w:rsidP="00F3235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dr hab. inż. </w:t>
      </w:r>
      <w:r w:rsidR="0005661E">
        <w:rPr>
          <w:rFonts w:ascii="Arial" w:hAnsi="Arial" w:cs="Arial"/>
          <w:b/>
          <w:sz w:val="24"/>
          <w:szCs w:val="24"/>
          <w:u w:val="single"/>
          <w:lang w:val="pl-PL"/>
        </w:rPr>
        <w:t>Piotr Korzeniowski</w:t>
      </w: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, prof. </w:t>
      </w:r>
      <w:r w:rsidR="00D731C9">
        <w:rPr>
          <w:rFonts w:ascii="Arial" w:hAnsi="Arial" w:cs="Arial"/>
          <w:b/>
          <w:sz w:val="24"/>
          <w:szCs w:val="24"/>
          <w:u w:val="single"/>
          <w:lang w:val="pl-PL"/>
        </w:rPr>
        <w:t>uczelni</w:t>
      </w: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– </w:t>
      </w:r>
      <w:r w:rsidR="00923A0A">
        <w:rPr>
          <w:rFonts w:ascii="Arial" w:hAnsi="Arial" w:cs="Arial"/>
          <w:b/>
          <w:sz w:val="24"/>
          <w:szCs w:val="24"/>
          <w:u w:val="single"/>
          <w:lang w:val="pl-PL"/>
        </w:rPr>
        <w:t>2</w:t>
      </w:r>
      <w:r w:rsidR="00D731C9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temat</w:t>
      </w:r>
      <w:r w:rsidR="00923A0A">
        <w:rPr>
          <w:rFonts w:ascii="Arial" w:hAnsi="Arial" w:cs="Arial"/>
          <w:b/>
          <w:sz w:val="24"/>
          <w:szCs w:val="24"/>
          <w:u w:val="single"/>
          <w:lang w:val="pl-PL"/>
        </w:rPr>
        <w:t>y</w:t>
      </w:r>
    </w:p>
    <w:p w:rsidR="00F32359" w:rsidRDefault="00F32359" w:rsidP="00F3235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</w:p>
    <w:p w:rsidR="00874866" w:rsidRPr="00923A0A" w:rsidRDefault="00F32359" w:rsidP="00F3235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lang w:val="pl-PL"/>
        </w:rPr>
      </w:pPr>
      <w:r w:rsidRPr="00923A0A">
        <w:rPr>
          <w:rFonts w:ascii="Arial" w:hAnsi="Arial" w:cs="Arial"/>
          <w:lang w:val="pl-PL"/>
        </w:rPr>
        <w:t>projektowanie budynków jedno</w:t>
      </w:r>
      <w:r w:rsidR="00874866" w:rsidRPr="00923A0A">
        <w:rPr>
          <w:rFonts w:ascii="Arial" w:hAnsi="Arial" w:cs="Arial"/>
          <w:lang w:val="pl-PL"/>
        </w:rPr>
        <w:t xml:space="preserve"> i wielorodzinnych, garaży</w:t>
      </w:r>
    </w:p>
    <w:p w:rsidR="00F32359" w:rsidRPr="00923A0A" w:rsidRDefault="00874866" w:rsidP="00F3235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lang w:val="pl-PL"/>
        </w:rPr>
      </w:pPr>
      <w:r w:rsidRPr="00923A0A">
        <w:rPr>
          <w:rFonts w:ascii="Arial" w:hAnsi="Arial" w:cs="Arial"/>
          <w:lang w:val="pl-PL"/>
        </w:rPr>
        <w:t>projektowanie budynków biurowych, małych hoteli</w:t>
      </w:r>
      <w:r w:rsidR="00F32359" w:rsidRPr="00923A0A">
        <w:rPr>
          <w:rFonts w:ascii="Arial" w:hAnsi="Arial" w:cs="Arial"/>
          <w:lang w:val="pl-PL"/>
        </w:rPr>
        <w:t xml:space="preserve"> </w:t>
      </w:r>
    </w:p>
    <w:p w:rsidR="00F32359" w:rsidRDefault="00F32359" w:rsidP="00F3235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lang w:val="pl-PL"/>
        </w:rPr>
      </w:pPr>
      <w:r w:rsidRPr="00923A0A">
        <w:rPr>
          <w:rFonts w:ascii="Arial" w:hAnsi="Arial" w:cs="Arial"/>
          <w:lang w:val="pl-PL"/>
        </w:rPr>
        <w:t>projektowanie hal przemysłowych, magazynów, szkół</w:t>
      </w:r>
    </w:p>
    <w:p w:rsidR="00923A0A" w:rsidRDefault="00923A0A" w:rsidP="00923A0A">
      <w:pPr>
        <w:spacing w:after="0"/>
        <w:jc w:val="both"/>
        <w:rPr>
          <w:rFonts w:ascii="Arial" w:hAnsi="Arial" w:cs="Arial"/>
          <w:lang w:val="pl-PL"/>
        </w:rPr>
      </w:pPr>
    </w:p>
    <w:p w:rsidR="00923A0A" w:rsidRPr="00923A0A" w:rsidRDefault="00923A0A" w:rsidP="00923A0A">
      <w:pPr>
        <w:spacing w:after="0"/>
        <w:jc w:val="both"/>
        <w:rPr>
          <w:rFonts w:ascii="Arial" w:hAnsi="Arial" w:cs="Arial"/>
          <w:lang w:val="pl-PL"/>
        </w:rPr>
      </w:pPr>
    </w:p>
    <w:p w:rsidR="00923A0A" w:rsidRPr="00972456" w:rsidRDefault="00923A0A" w:rsidP="00923A0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>dr hab. in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>ż. Andrzej Olchawa, prof. uczelni</w:t>
      </w: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>3 tematy</w:t>
      </w:r>
    </w:p>
    <w:p w:rsidR="00923A0A" w:rsidRPr="00972456" w:rsidRDefault="00923A0A" w:rsidP="00923A0A">
      <w:pPr>
        <w:pStyle w:val="Akapitzlist"/>
        <w:numPr>
          <w:ilvl w:val="0"/>
          <w:numId w:val="7"/>
        </w:numPr>
        <w:tabs>
          <w:tab w:val="left" w:pos="142"/>
        </w:tabs>
        <w:spacing w:before="120" w:after="0"/>
        <w:ind w:left="714" w:hanging="357"/>
        <w:contextualSpacing w:val="0"/>
        <w:rPr>
          <w:rFonts w:ascii="Arial" w:hAnsi="Arial" w:cs="Arial"/>
          <w:lang w:val="pl-PL"/>
        </w:rPr>
      </w:pPr>
      <w:r w:rsidRPr="00972456">
        <w:rPr>
          <w:rFonts w:ascii="Arial" w:hAnsi="Arial" w:cs="Arial"/>
          <w:lang w:val="pl-PL"/>
        </w:rPr>
        <w:t>wzmacnianie słabonośnego podłoża pod  budowę: nasypów budowlanych , w tym obwałowań przeciwpowodziowych, komunikacyjnych obiektów liniowych, składowisk otwartych.</w:t>
      </w:r>
    </w:p>
    <w:p w:rsidR="00923A0A" w:rsidRPr="00972456" w:rsidRDefault="00923A0A" w:rsidP="00923A0A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lang w:val="pl-PL"/>
        </w:rPr>
      </w:pPr>
      <w:r w:rsidRPr="00972456">
        <w:rPr>
          <w:rFonts w:ascii="Arial" w:hAnsi="Arial" w:cs="Arial"/>
          <w:lang w:val="pl-PL"/>
        </w:rPr>
        <w:t xml:space="preserve">obliczanie nośności dróg  tymczasowych lub technologicznych  wzmocnionych </w:t>
      </w:r>
      <w:proofErr w:type="spellStart"/>
      <w:r w:rsidRPr="00972456">
        <w:rPr>
          <w:rFonts w:ascii="Arial" w:hAnsi="Arial" w:cs="Arial"/>
          <w:lang w:val="pl-PL"/>
        </w:rPr>
        <w:t>geosyntetykami</w:t>
      </w:r>
      <w:proofErr w:type="spellEnd"/>
      <w:r w:rsidRPr="00972456">
        <w:rPr>
          <w:rFonts w:ascii="Arial" w:hAnsi="Arial" w:cs="Arial"/>
          <w:lang w:val="pl-PL"/>
        </w:rPr>
        <w:t xml:space="preserve">  o nawierzchni nie ulepszonej.</w:t>
      </w:r>
    </w:p>
    <w:p w:rsidR="00923A0A" w:rsidRPr="00972456" w:rsidRDefault="00923A0A" w:rsidP="00923A0A">
      <w:pPr>
        <w:pStyle w:val="Akapitzlist"/>
        <w:numPr>
          <w:ilvl w:val="0"/>
          <w:numId w:val="7"/>
        </w:numPr>
        <w:rPr>
          <w:rFonts w:ascii="Arial" w:hAnsi="Arial" w:cs="Arial"/>
          <w:lang w:val="pl-PL"/>
        </w:rPr>
      </w:pPr>
      <w:r w:rsidRPr="00972456">
        <w:rPr>
          <w:rFonts w:ascii="Arial" w:hAnsi="Arial" w:cs="Arial"/>
          <w:lang w:val="pl-PL"/>
        </w:rPr>
        <w:t>posadowienie w złożonych lub skomplikowanych warunkach gruntowych: obiektów kubaturowych,  kominów żelbetowych, stalowych, zbiorników, silosów, stalowych konstrukcji wsporczych.</w:t>
      </w:r>
    </w:p>
    <w:p w:rsidR="00D74EBD" w:rsidRDefault="00D74EBD" w:rsidP="00C74712">
      <w:pPr>
        <w:spacing w:after="0"/>
        <w:jc w:val="both"/>
        <w:rPr>
          <w:rFonts w:ascii="Arial" w:hAnsi="Arial" w:cs="Arial"/>
          <w:bCs/>
          <w:szCs w:val="24"/>
          <w:lang w:val="pl-PL"/>
        </w:rPr>
      </w:pPr>
    </w:p>
    <w:p w:rsidR="00D74EBD" w:rsidRDefault="00D74EBD" w:rsidP="00D74EBD">
      <w:pPr>
        <w:spacing w:after="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  <w:r w:rsidRPr="009F1F97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dr inż. Zenon Drabowicz</w:t>
      </w:r>
      <w:r w:rsidR="00F54424" w:rsidRPr="009F1F97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 – </w:t>
      </w:r>
      <w:r w:rsidR="00D731C9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1 temat</w:t>
      </w:r>
    </w:p>
    <w:p w:rsidR="00224A5A" w:rsidRDefault="00224A5A" w:rsidP="00D74EBD">
      <w:pPr>
        <w:spacing w:after="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</w:p>
    <w:p w:rsidR="00D74EBD" w:rsidRPr="009F1F97" w:rsidRDefault="00D74EBD" w:rsidP="00224A5A">
      <w:pPr>
        <w:pStyle w:val="Akapitzlist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pl-PL"/>
        </w:rPr>
      </w:pPr>
      <w:r w:rsidRPr="009F1F97">
        <w:rPr>
          <w:rFonts w:ascii="Arial" w:hAnsi="Arial" w:cs="Arial"/>
          <w:lang w:val="pl-PL"/>
        </w:rPr>
        <w:t xml:space="preserve">zagadnienia związane z prętowymi konstrukcjami z drewna klejonego warstwowo. Określenie tematu pracy, np. dotyczącego zaprojektowania zadaszenia nad dowolną przestrzenią (scena muzyczna, targowisko, peronu komunikacji autobusowej i in.). </w:t>
      </w:r>
      <w:proofErr w:type="spellStart"/>
      <w:r w:rsidRPr="009F1F97">
        <w:rPr>
          <w:rFonts w:ascii="Arial" w:hAnsi="Arial" w:cs="Arial"/>
        </w:rPr>
        <w:t>Wykonanie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projektu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budowlanego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takiego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zadaszenia</w:t>
      </w:r>
      <w:proofErr w:type="spellEnd"/>
      <w:r w:rsidRPr="009F1F97">
        <w:rPr>
          <w:rFonts w:ascii="Arial" w:hAnsi="Arial" w:cs="Arial"/>
        </w:rPr>
        <w:t xml:space="preserve">, </w:t>
      </w:r>
      <w:proofErr w:type="spellStart"/>
      <w:r w:rsidRPr="009F1F97">
        <w:rPr>
          <w:rFonts w:ascii="Arial" w:hAnsi="Arial" w:cs="Arial"/>
        </w:rPr>
        <w:t>łącznie</w:t>
      </w:r>
      <w:proofErr w:type="spellEnd"/>
      <w:r w:rsidRPr="009F1F97">
        <w:rPr>
          <w:rFonts w:ascii="Arial" w:hAnsi="Arial" w:cs="Arial"/>
        </w:rPr>
        <w:t xml:space="preserve"> z </w:t>
      </w:r>
      <w:proofErr w:type="spellStart"/>
      <w:r w:rsidRPr="009F1F97">
        <w:rPr>
          <w:rFonts w:ascii="Arial" w:hAnsi="Arial" w:cs="Arial"/>
        </w:rPr>
        <w:t>rysunkami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konstrukcyjnymi</w:t>
      </w:r>
      <w:proofErr w:type="spellEnd"/>
      <w:r w:rsidRPr="009F1F97">
        <w:rPr>
          <w:rFonts w:ascii="Arial" w:hAnsi="Arial" w:cs="Arial"/>
        </w:rPr>
        <w:t>,</w:t>
      </w:r>
    </w:p>
    <w:p w:rsidR="00D74EBD" w:rsidRPr="00D731C9" w:rsidRDefault="00D74EBD" w:rsidP="00224A5A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9F1F97">
        <w:rPr>
          <w:rFonts w:ascii="Arial" w:hAnsi="Arial" w:cs="Arial"/>
          <w:lang w:val="pl-PL"/>
        </w:rPr>
        <w:t xml:space="preserve">zagadnienia związane z prętowymi konstrukcjami stalowymi. Określenie tematu pracy, np. dotyczącego hali jedno-, dwu- lub trójnawowej o konstrukcji stalowej z transportem podpartym lub bez transportu wewnętrznego. </w:t>
      </w:r>
      <w:proofErr w:type="spellStart"/>
      <w:r w:rsidRPr="009F1F97">
        <w:rPr>
          <w:rFonts w:ascii="Arial" w:hAnsi="Arial" w:cs="Arial"/>
        </w:rPr>
        <w:t>Wykonanie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projektu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budowlanego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takiej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hali</w:t>
      </w:r>
      <w:proofErr w:type="spellEnd"/>
      <w:r w:rsidRPr="009F1F97">
        <w:rPr>
          <w:rFonts w:ascii="Arial" w:hAnsi="Arial" w:cs="Arial"/>
        </w:rPr>
        <w:t xml:space="preserve">, </w:t>
      </w:r>
      <w:proofErr w:type="spellStart"/>
      <w:r w:rsidRPr="009F1F97">
        <w:rPr>
          <w:rFonts w:ascii="Arial" w:hAnsi="Arial" w:cs="Arial"/>
        </w:rPr>
        <w:t>łącznie</w:t>
      </w:r>
      <w:proofErr w:type="spellEnd"/>
      <w:r w:rsidRPr="009F1F97">
        <w:rPr>
          <w:rFonts w:ascii="Arial" w:hAnsi="Arial" w:cs="Arial"/>
        </w:rPr>
        <w:t xml:space="preserve"> z </w:t>
      </w:r>
      <w:proofErr w:type="spellStart"/>
      <w:r w:rsidRPr="009F1F97">
        <w:rPr>
          <w:rFonts w:ascii="Arial" w:hAnsi="Arial" w:cs="Arial"/>
        </w:rPr>
        <w:t>rysunkami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konstrukcyjnymi</w:t>
      </w:r>
      <w:proofErr w:type="spellEnd"/>
      <w:r w:rsidRPr="009F1F97">
        <w:rPr>
          <w:rFonts w:ascii="Arial" w:hAnsi="Arial" w:cs="Arial"/>
        </w:rPr>
        <w:t>.</w:t>
      </w:r>
    </w:p>
    <w:p w:rsidR="00D731C9" w:rsidRDefault="00D731C9" w:rsidP="00D731C9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:rsidR="00D731C9" w:rsidRPr="00D731C9" w:rsidRDefault="00D731C9" w:rsidP="00D731C9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:rsidR="001F5BCE" w:rsidRPr="001F5BCE" w:rsidRDefault="001F5BCE" w:rsidP="00923A0A">
      <w:pPr>
        <w:pStyle w:val="Akapitzlist"/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</w:p>
    <w:sectPr w:rsidR="001F5BCE" w:rsidRPr="001F5BCE" w:rsidSect="00C334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9A2"/>
    <w:multiLevelType w:val="hybridMultilevel"/>
    <w:tmpl w:val="D05C1722"/>
    <w:lvl w:ilvl="0" w:tplc="3C90C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B399F"/>
    <w:multiLevelType w:val="hybridMultilevel"/>
    <w:tmpl w:val="730C1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0610F"/>
    <w:multiLevelType w:val="hybridMultilevel"/>
    <w:tmpl w:val="E976F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42888"/>
    <w:multiLevelType w:val="hybridMultilevel"/>
    <w:tmpl w:val="7B96C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C0331"/>
    <w:multiLevelType w:val="hybridMultilevel"/>
    <w:tmpl w:val="B576F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379F0"/>
    <w:multiLevelType w:val="hybridMultilevel"/>
    <w:tmpl w:val="C9EAB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42883"/>
    <w:multiLevelType w:val="hybridMultilevel"/>
    <w:tmpl w:val="CEFC3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16D21"/>
    <w:multiLevelType w:val="hybridMultilevel"/>
    <w:tmpl w:val="687A7F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9AA0C0C"/>
    <w:multiLevelType w:val="hybridMultilevel"/>
    <w:tmpl w:val="85D25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D42E4"/>
    <w:multiLevelType w:val="hybridMultilevel"/>
    <w:tmpl w:val="9D6A8778"/>
    <w:lvl w:ilvl="0" w:tplc="F3162B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8F5666"/>
    <w:multiLevelType w:val="hybridMultilevel"/>
    <w:tmpl w:val="B56C6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579BC"/>
    <w:multiLevelType w:val="hybridMultilevel"/>
    <w:tmpl w:val="F92E1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10F48"/>
    <w:multiLevelType w:val="hybridMultilevel"/>
    <w:tmpl w:val="74AC5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814A6"/>
    <w:multiLevelType w:val="singleLevel"/>
    <w:tmpl w:val="12128BE2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7"/>
      </w:pPr>
      <w:rPr>
        <w:rFonts w:hint="default"/>
        <w:b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12"/>
  </w:num>
  <w:num w:numId="10">
    <w:abstractNumId w:val="2"/>
  </w:num>
  <w:num w:numId="11">
    <w:abstractNumId w:val="4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42542F"/>
    <w:rsid w:val="0001256E"/>
    <w:rsid w:val="00054C10"/>
    <w:rsid w:val="0005661E"/>
    <w:rsid w:val="00070601"/>
    <w:rsid w:val="00091893"/>
    <w:rsid w:val="000A798A"/>
    <w:rsid w:val="000A7B17"/>
    <w:rsid w:val="000C0094"/>
    <w:rsid w:val="000C023F"/>
    <w:rsid w:val="000D3F2D"/>
    <w:rsid w:val="000D55C5"/>
    <w:rsid w:val="000D7A94"/>
    <w:rsid w:val="000E2AD6"/>
    <w:rsid w:val="00102FAF"/>
    <w:rsid w:val="001043F8"/>
    <w:rsid w:val="001102A9"/>
    <w:rsid w:val="0011141A"/>
    <w:rsid w:val="00124E18"/>
    <w:rsid w:val="001265EF"/>
    <w:rsid w:val="00131A60"/>
    <w:rsid w:val="00132079"/>
    <w:rsid w:val="00166AE8"/>
    <w:rsid w:val="001821FA"/>
    <w:rsid w:val="00187A1E"/>
    <w:rsid w:val="001917E2"/>
    <w:rsid w:val="001F5BCE"/>
    <w:rsid w:val="002121CC"/>
    <w:rsid w:val="00224A5A"/>
    <w:rsid w:val="00226D32"/>
    <w:rsid w:val="00265C03"/>
    <w:rsid w:val="002776DD"/>
    <w:rsid w:val="00293BBB"/>
    <w:rsid w:val="002A5C07"/>
    <w:rsid w:val="002A7BD2"/>
    <w:rsid w:val="002B47A4"/>
    <w:rsid w:val="002D7F34"/>
    <w:rsid w:val="002E3239"/>
    <w:rsid w:val="002F53B0"/>
    <w:rsid w:val="00313C8A"/>
    <w:rsid w:val="0031531D"/>
    <w:rsid w:val="00330870"/>
    <w:rsid w:val="00331F05"/>
    <w:rsid w:val="00335C7B"/>
    <w:rsid w:val="00377C6F"/>
    <w:rsid w:val="003E309D"/>
    <w:rsid w:val="003F78F3"/>
    <w:rsid w:val="00402E21"/>
    <w:rsid w:val="00417619"/>
    <w:rsid w:val="0042542F"/>
    <w:rsid w:val="00432E3A"/>
    <w:rsid w:val="004476D1"/>
    <w:rsid w:val="0046032B"/>
    <w:rsid w:val="00463E2A"/>
    <w:rsid w:val="00470C02"/>
    <w:rsid w:val="00477023"/>
    <w:rsid w:val="00483000"/>
    <w:rsid w:val="00485830"/>
    <w:rsid w:val="0049074D"/>
    <w:rsid w:val="00497040"/>
    <w:rsid w:val="004A1BA1"/>
    <w:rsid w:val="004A4B75"/>
    <w:rsid w:val="004A5270"/>
    <w:rsid w:val="004B3324"/>
    <w:rsid w:val="004B3CBD"/>
    <w:rsid w:val="004B4515"/>
    <w:rsid w:val="004B6313"/>
    <w:rsid w:val="005002B5"/>
    <w:rsid w:val="005048AA"/>
    <w:rsid w:val="00521A7F"/>
    <w:rsid w:val="00545911"/>
    <w:rsid w:val="00566DEC"/>
    <w:rsid w:val="00570235"/>
    <w:rsid w:val="00572225"/>
    <w:rsid w:val="0057446C"/>
    <w:rsid w:val="005840DA"/>
    <w:rsid w:val="005F232E"/>
    <w:rsid w:val="006153F6"/>
    <w:rsid w:val="006160E0"/>
    <w:rsid w:val="00622CAC"/>
    <w:rsid w:val="0062300E"/>
    <w:rsid w:val="006B06B6"/>
    <w:rsid w:val="006B15E8"/>
    <w:rsid w:val="0070378B"/>
    <w:rsid w:val="0070657C"/>
    <w:rsid w:val="00714876"/>
    <w:rsid w:val="007426DE"/>
    <w:rsid w:val="00747348"/>
    <w:rsid w:val="00751E12"/>
    <w:rsid w:val="00753769"/>
    <w:rsid w:val="007730AB"/>
    <w:rsid w:val="00787F85"/>
    <w:rsid w:val="007A2F75"/>
    <w:rsid w:val="007B4092"/>
    <w:rsid w:val="007C05DA"/>
    <w:rsid w:val="007C4011"/>
    <w:rsid w:val="007D1B13"/>
    <w:rsid w:val="007D2A93"/>
    <w:rsid w:val="007D585D"/>
    <w:rsid w:val="00800ADE"/>
    <w:rsid w:val="008230BE"/>
    <w:rsid w:val="008238BD"/>
    <w:rsid w:val="00825AC7"/>
    <w:rsid w:val="00830EF8"/>
    <w:rsid w:val="008336ED"/>
    <w:rsid w:val="0085004A"/>
    <w:rsid w:val="00853E58"/>
    <w:rsid w:val="00874866"/>
    <w:rsid w:val="00877244"/>
    <w:rsid w:val="00894941"/>
    <w:rsid w:val="008A0A6C"/>
    <w:rsid w:val="008C336D"/>
    <w:rsid w:val="008C4385"/>
    <w:rsid w:val="008C4679"/>
    <w:rsid w:val="00923A0A"/>
    <w:rsid w:val="009267AB"/>
    <w:rsid w:val="009319A2"/>
    <w:rsid w:val="00937A00"/>
    <w:rsid w:val="0094439B"/>
    <w:rsid w:val="00944BC5"/>
    <w:rsid w:val="0095505B"/>
    <w:rsid w:val="00962904"/>
    <w:rsid w:val="00972456"/>
    <w:rsid w:val="0098217E"/>
    <w:rsid w:val="00997EB6"/>
    <w:rsid w:val="009B59A4"/>
    <w:rsid w:val="009B5CAA"/>
    <w:rsid w:val="009E0022"/>
    <w:rsid w:val="009E067D"/>
    <w:rsid w:val="009E360F"/>
    <w:rsid w:val="009E4275"/>
    <w:rsid w:val="009F1F97"/>
    <w:rsid w:val="00A21487"/>
    <w:rsid w:val="00A3632D"/>
    <w:rsid w:val="00A52CC0"/>
    <w:rsid w:val="00A62814"/>
    <w:rsid w:val="00AB2414"/>
    <w:rsid w:val="00AB510A"/>
    <w:rsid w:val="00AD1BD7"/>
    <w:rsid w:val="00AD28FC"/>
    <w:rsid w:val="00AE0A94"/>
    <w:rsid w:val="00AF6B4B"/>
    <w:rsid w:val="00B020D3"/>
    <w:rsid w:val="00B230CC"/>
    <w:rsid w:val="00B23735"/>
    <w:rsid w:val="00B31E62"/>
    <w:rsid w:val="00B64404"/>
    <w:rsid w:val="00B64C68"/>
    <w:rsid w:val="00B66A39"/>
    <w:rsid w:val="00B75EDB"/>
    <w:rsid w:val="00B83F82"/>
    <w:rsid w:val="00B925B6"/>
    <w:rsid w:val="00BA0900"/>
    <w:rsid w:val="00BB0FB3"/>
    <w:rsid w:val="00BB55DE"/>
    <w:rsid w:val="00BC4304"/>
    <w:rsid w:val="00BD3823"/>
    <w:rsid w:val="00BD44F3"/>
    <w:rsid w:val="00BE10C0"/>
    <w:rsid w:val="00BF05C8"/>
    <w:rsid w:val="00BF6C4F"/>
    <w:rsid w:val="00C1589E"/>
    <w:rsid w:val="00C27377"/>
    <w:rsid w:val="00C33404"/>
    <w:rsid w:val="00C455C9"/>
    <w:rsid w:val="00C46882"/>
    <w:rsid w:val="00C72E8D"/>
    <w:rsid w:val="00C73C34"/>
    <w:rsid w:val="00C74344"/>
    <w:rsid w:val="00C74712"/>
    <w:rsid w:val="00CD3A1B"/>
    <w:rsid w:val="00CE7AE9"/>
    <w:rsid w:val="00D06D28"/>
    <w:rsid w:val="00D07D7C"/>
    <w:rsid w:val="00D148ED"/>
    <w:rsid w:val="00D14AC7"/>
    <w:rsid w:val="00D3056E"/>
    <w:rsid w:val="00D33206"/>
    <w:rsid w:val="00D4264A"/>
    <w:rsid w:val="00D50B27"/>
    <w:rsid w:val="00D56377"/>
    <w:rsid w:val="00D731C9"/>
    <w:rsid w:val="00D74EBD"/>
    <w:rsid w:val="00D761DC"/>
    <w:rsid w:val="00D80001"/>
    <w:rsid w:val="00D86BA0"/>
    <w:rsid w:val="00D91778"/>
    <w:rsid w:val="00D96A96"/>
    <w:rsid w:val="00DA0098"/>
    <w:rsid w:val="00DA4121"/>
    <w:rsid w:val="00DA61A4"/>
    <w:rsid w:val="00DB1EA4"/>
    <w:rsid w:val="00DB4202"/>
    <w:rsid w:val="00DC4C72"/>
    <w:rsid w:val="00DC74F0"/>
    <w:rsid w:val="00DD1991"/>
    <w:rsid w:val="00E148DD"/>
    <w:rsid w:val="00E24D66"/>
    <w:rsid w:val="00E254D3"/>
    <w:rsid w:val="00E2618F"/>
    <w:rsid w:val="00E359F8"/>
    <w:rsid w:val="00E35FE9"/>
    <w:rsid w:val="00E40CAC"/>
    <w:rsid w:val="00E442FB"/>
    <w:rsid w:val="00E46D99"/>
    <w:rsid w:val="00E529AA"/>
    <w:rsid w:val="00E536D0"/>
    <w:rsid w:val="00E557FA"/>
    <w:rsid w:val="00E55DAF"/>
    <w:rsid w:val="00E75B02"/>
    <w:rsid w:val="00E8054D"/>
    <w:rsid w:val="00E92FCF"/>
    <w:rsid w:val="00E9558B"/>
    <w:rsid w:val="00EC4578"/>
    <w:rsid w:val="00EC67DA"/>
    <w:rsid w:val="00EE1BE9"/>
    <w:rsid w:val="00EE5C20"/>
    <w:rsid w:val="00EE700E"/>
    <w:rsid w:val="00EF4986"/>
    <w:rsid w:val="00F12627"/>
    <w:rsid w:val="00F13008"/>
    <w:rsid w:val="00F25E61"/>
    <w:rsid w:val="00F32359"/>
    <w:rsid w:val="00F43ABB"/>
    <w:rsid w:val="00F507D0"/>
    <w:rsid w:val="00F53710"/>
    <w:rsid w:val="00F54424"/>
    <w:rsid w:val="00F56E77"/>
    <w:rsid w:val="00F650EE"/>
    <w:rsid w:val="00F76703"/>
    <w:rsid w:val="00F97DA9"/>
    <w:rsid w:val="00FA6CA3"/>
    <w:rsid w:val="00FB5B34"/>
    <w:rsid w:val="00FE14DB"/>
    <w:rsid w:val="00FF4BF0"/>
    <w:rsid w:val="00FF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B17"/>
  </w:style>
  <w:style w:type="paragraph" w:styleId="Nagwek2">
    <w:name w:val="heading 2"/>
    <w:basedOn w:val="Normalny"/>
    <w:next w:val="Normalny"/>
    <w:link w:val="Nagwek2Znak"/>
    <w:qFormat/>
    <w:rsid w:val="000A798A"/>
    <w:pPr>
      <w:keepNext/>
      <w:widowControl w:val="0"/>
      <w:spacing w:before="120" w:after="0" w:line="240" w:lineRule="auto"/>
      <w:jc w:val="both"/>
      <w:outlineLvl w:val="1"/>
    </w:pPr>
    <w:rPr>
      <w:rFonts w:ascii="Arial" w:eastAsia="Times New Roman" w:hAnsi="Arial" w:cs="Arial"/>
      <w:b/>
      <w:bCs/>
      <w:snapToGrid w:val="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798A"/>
    <w:rPr>
      <w:rFonts w:ascii="Arial" w:eastAsia="Times New Roman" w:hAnsi="Arial" w:cs="Arial"/>
      <w:b/>
      <w:bCs/>
      <w:snapToGrid w:val="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124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PWSZ</cp:lastModifiedBy>
  <cp:revision>2</cp:revision>
  <cp:lastPrinted>2017-02-27T08:33:00Z</cp:lastPrinted>
  <dcterms:created xsi:type="dcterms:W3CDTF">2022-02-11T10:54:00Z</dcterms:created>
  <dcterms:modified xsi:type="dcterms:W3CDTF">2022-02-11T10:54:00Z</dcterms:modified>
</cp:coreProperties>
</file>